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64" w:rsidRDefault="00C74864">
      <w:pPr>
        <w:jc w:val="center"/>
        <w:rPr>
          <w:rFonts w:ascii="黑体" w:eastAsia="黑体" w:hAnsi="黑体" w:cs="黑体"/>
          <w:b/>
          <w:bCs/>
          <w:sz w:val="36"/>
          <w:szCs w:val="44"/>
        </w:rPr>
      </w:pPr>
      <w:r>
        <w:rPr>
          <w:rFonts w:ascii="黑体" w:eastAsia="黑体" w:hAnsi="黑体" w:cs="黑体" w:hint="eastAsia"/>
          <w:b/>
          <w:bCs/>
          <w:sz w:val="36"/>
          <w:szCs w:val="44"/>
        </w:rPr>
        <w:t>合肥学院干部因私出国（境）证件管理和使用规定</w:t>
      </w:r>
    </w:p>
    <w:p w:rsidR="00133364" w:rsidRDefault="00133364">
      <w:pPr>
        <w:pStyle w:val="a5"/>
        <w:widowControl/>
        <w:shd w:val="clear" w:color="auto" w:fill="FFFFFF"/>
        <w:spacing w:beforeAutospacing="0" w:afterAutospacing="0" w:line="555" w:lineRule="atLeast"/>
        <w:jc w:val="center"/>
        <w:rPr>
          <w:rFonts w:ascii="黑体" w:eastAsia="黑体" w:hAnsi="宋体" w:cs="黑体"/>
          <w:color w:val="000000"/>
          <w:sz w:val="31"/>
          <w:szCs w:val="31"/>
          <w:shd w:val="clear" w:color="auto" w:fill="FFFFFF"/>
        </w:rPr>
      </w:pPr>
    </w:p>
    <w:p w:rsidR="00133364" w:rsidRPr="00856091" w:rsidRDefault="00C74864" w:rsidP="00B766AA">
      <w:pPr>
        <w:pStyle w:val="a5"/>
        <w:widowControl/>
        <w:shd w:val="clear" w:color="auto" w:fill="FFFFFF"/>
        <w:spacing w:beforeAutospacing="0" w:afterAutospacing="0" w:line="560" w:lineRule="exact"/>
        <w:jc w:val="center"/>
        <w:rPr>
          <w:rFonts w:ascii="微软雅黑" w:eastAsia="微软雅黑" w:hAnsi="微软雅黑" w:cs="微软雅黑"/>
          <w:color w:val="000000"/>
          <w:szCs w:val="32"/>
        </w:rPr>
      </w:pPr>
      <w:r w:rsidRPr="00856091">
        <w:rPr>
          <w:rFonts w:ascii="黑体" w:eastAsia="黑体" w:hAnsi="宋体" w:cs="黑体"/>
          <w:color w:val="000000"/>
          <w:szCs w:val="32"/>
          <w:shd w:val="clear" w:color="auto" w:fill="FFFFFF"/>
        </w:rPr>
        <w:t>第一章 总 则</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第一条</w:t>
      </w:r>
      <w:r w:rsidRPr="00856091">
        <w:rPr>
          <w:rFonts w:hint="eastAsia"/>
          <w:szCs w:val="32"/>
        </w:rPr>
        <w:t xml:space="preserve"> </w:t>
      </w:r>
      <w:r w:rsidRPr="00856091">
        <w:rPr>
          <w:rFonts w:hint="eastAsia"/>
          <w:szCs w:val="32"/>
        </w:rPr>
        <w:t>为贯彻落实中共中央和省委关于加强党政领导干部出国（境）管理的有关规定，进一步规范我校领导干部因私出国（境）证件的管理，特对我校领导干部因私出国（境）证件实行集中管理，结合学校实际，制定本规定。</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第二条</w:t>
      </w:r>
      <w:r w:rsidRPr="00856091">
        <w:rPr>
          <w:rFonts w:hint="eastAsia"/>
          <w:szCs w:val="32"/>
        </w:rPr>
        <w:t xml:space="preserve"> </w:t>
      </w:r>
      <w:r w:rsidRPr="00856091">
        <w:rPr>
          <w:rFonts w:hint="eastAsia"/>
          <w:szCs w:val="32"/>
        </w:rPr>
        <w:t>本规定适用于我校离退休副厅级以上领导干部和在职副处级以上领导干部，</w:t>
      </w:r>
      <w:r w:rsidRPr="00856091">
        <w:rPr>
          <w:rFonts w:hint="eastAsia"/>
          <w:color w:val="000000" w:themeColor="text1"/>
          <w:szCs w:val="32"/>
        </w:rPr>
        <w:t>以及</w:t>
      </w:r>
      <w:r w:rsidR="00281914" w:rsidRPr="00856091">
        <w:rPr>
          <w:rFonts w:hint="eastAsia"/>
          <w:color w:val="000000" w:themeColor="text1"/>
          <w:szCs w:val="32"/>
        </w:rPr>
        <w:t>从事组织、人事、监察、审计、档案、机要、工资、财务、国有资产、招投标、外事、招生</w:t>
      </w:r>
      <w:r w:rsidR="004F4AB0" w:rsidRPr="00856091">
        <w:rPr>
          <w:rFonts w:hint="eastAsia"/>
          <w:color w:val="000000" w:themeColor="text1"/>
          <w:szCs w:val="32"/>
        </w:rPr>
        <w:t>等</w:t>
      </w:r>
      <w:r w:rsidR="00281914" w:rsidRPr="00856091">
        <w:rPr>
          <w:rFonts w:hint="eastAsia"/>
          <w:color w:val="000000" w:themeColor="text1"/>
          <w:szCs w:val="32"/>
        </w:rPr>
        <w:t>工作的</w:t>
      </w:r>
      <w:r w:rsidR="004F4AB0" w:rsidRPr="00856091">
        <w:rPr>
          <w:rFonts w:hint="eastAsia"/>
          <w:color w:val="000000" w:themeColor="text1"/>
          <w:szCs w:val="32"/>
        </w:rPr>
        <w:t>科级</w:t>
      </w:r>
      <w:r w:rsidRPr="00856091">
        <w:rPr>
          <w:rFonts w:hint="eastAsia"/>
          <w:color w:val="000000" w:themeColor="text1"/>
          <w:szCs w:val="32"/>
        </w:rPr>
        <w:t>干部。</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本规定所称“因私”是指：因个人原因自费探亲、访友、旅游、就医、留学及其他非公务活动。</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第三条</w:t>
      </w:r>
      <w:r w:rsidRPr="00856091">
        <w:rPr>
          <w:rFonts w:hint="eastAsia"/>
          <w:szCs w:val="32"/>
        </w:rPr>
        <w:t xml:space="preserve"> </w:t>
      </w:r>
      <w:r w:rsidRPr="00856091">
        <w:rPr>
          <w:rFonts w:hint="eastAsia"/>
          <w:szCs w:val="32"/>
        </w:rPr>
        <w:t>领导干部按照“应交尽交”规定，将所持有的因私出国（境）证件交由党委组织部集中保管，包括在有效期内的和已过有</w:t>
      </w:r>
      <w:r w:rsidR="00F948FC" w:rsidRPr="00856091">
        <w:rPr>
          <w:rFonts w:hint="eastAsia"/>
          <w:szCs w:val="32"/>
        </w:rPr>
        <w:t>效期但含有有效签证的因私出国（境）证件。退出领导岗位的校级干部</w:t>
      </w:r>
      <w:r w:rsidRPr="00856091">
        <w:rPr>
          <w:rFonts w:hint="eastAsia"/>
          <w:szCs w:val="32"/>
        </w:rPr>
        <w:t>因私出国（境）证件继续由党委组织部集中保管；退出领导岗位的处级干部，按规定执行有关工作程序后，因私出国（境）证件可由本人自行保管。</w:t>
      </w:r>
    </w:p>
    <w:p w:rsidR="00133364" w:rsidRPr="00856091" w:rsidRDefault="00133364" w:rsidP="00B766AA">
      <w:pPr>
        <w:pStyle w:val="a5"/>
        <w:widowControl/>
        <w:shd w:val="clear" w:color="auto" w:fill="FFFFFF"/>
        <w:spacing w:beforeAutospacing="0" w:afterAutospacing="0" w:line="560" w:lineRule="exact"/>
        <w:jc w:val="center"/>
        <w:rPr>
          <w:rFonts w:ascii="微软雅黑" w:eastAsia="微软雅黑" w:hAnsi="微软雅黑" w:cs="微软雅黑"/>
          <w:color w:val="000000"/>
          <w:szCs w:val="32"/>
        </w:rPr>
      </w:pPr>
    </w:p>
    <w:p w:rsidR="00133364" w:rsidRPr="00856091" w:rsidRDefault="00C74864" w:rsidP="00B766AA">
      <w:pPr>
        <w:pStyle w:val="a5"/>
        <w:widowControl/>
        <w:numPr>
          <w:ilvl w:val="0"/>
          <w:numId w:val="1"/>
        </w:numPr>
        <w:shd w:val="clear" w:color="auto" w:fill="FFFFFF"/>
        <w:spacing w:beforeAutospacing="0" w:afterAutospacing="0" w:line="560" w:lineRule="exact"/>
        <w:jc w:val="center"/>
        <w:rPr>
          <w:rFonts w:ascii="黑体" w:eastAsia="黑体" w:hAnsi="宋体" w:cs="黑体"/>
          <w:color w:val="000000"/>
          <w:szCs w:val="32"/>
          <w:shd w:val="clear" w:color="auto" w:fill="FFFFFF"/>
        </w:rPr>
      </w:pPr>
      <w:r w:rsidRPr="00856091">
        <w:rPr>
          <w:rFonts w:ascii="黑体" w:eastAsia="黑体" w:hAnsi="宋体" w:cs="黑体" w:hint="eastAsia"/>
          <w:color w:val="000000"/>
          <w:szCs w:val="32"/>
          <w:shd w:val="clear" w:color="auto" w:fill="FFFFFF"/>
        </w:rPr>
        <w:t>证件种类和证件申请</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第四条</w:t>
      </w:r>
      <w:r w:rsidRPr="00856091">
        <w:rPr>
          <w:rFonts w:hint="eastAsia"/>
          <w:szCs w:val="32"/>
        </w:rPr>
        <w:t xml:space="preserve"> </w:t>
      </w:r>
      <w:r w:rsidRPr="00856091">
        <w:rPr>
          <w:rFonts w:hint="eastAsia"/>
          <w:szCs w:val="32"/>
        </w:rPr>
        <w:t>因私出国（境）证件（以下简称“证件”）包括普通护照</w:t>
      </w:r>
      <w:r w:rsidRPr="00856091">
        <w:rPr>
          <w:rFonts w:hint="eastAsia"/>
          <w:szCs w:val="32"/>
        </w:rPr>
        <w:t>(</w:t>
      </w:r>
      <w:r w:rsidRPr="00856091">
        <w:rPr>
          <w:rFonts w:hint="eastAsia"/>
          <w:szCs w:val="32"/>
        </w:rPr>
        <w:t>因私</w:t>
      </w:r>
      <w:r w:rsidRPr="00856091">
        <w:rPr>
          <w:rFonts w:hint="eastAsia"/>
          <w:szCs w:val="32"/>
        </w:rPr>
        <w:t>)</w:t>
      </w:r>
      <w:r w:rsidRPr="00856091">
        <w:rPr>
          <w:rFonts w:hint="eastAsia"/>
          <w:szCs w:val="32"/>
        </w:rPr>
        <w:t>、</w:t>
      </w:r>
      <w:r w:rsidR="005B5B2C" w:rsidRPr="00856091">
        <w:rPr>
          <w:rFonts w:hint="eastAsia"/>
          <w:szCs w:val="32"/>
        </w:rPr>
        <w:t>大陆居民</w:t>
      </w:r>
      <w:r w:rsidRPr="00856091">
        <w:rPr>
          <w:rFonts w:hint="eastAsia"/>
          <w:szCs w:val="32"/>
        </w:rPr>
        <w:t>往来港澳通行证</w:t>
      </w:r>
      <w:r w:rsidRPr="00856091">
        <w:rPr>
          <w:rFonts w:hint="eastAsia"/>
          <w:szCs w:val="32"/>
        </w:rPr>
        <w:t>(</w:t>
      </w:r>
      <w:r w:rsidRPr="00856091">
        <w:rPr>
          <w:rFonts w:hint="eastAsia"/>
          <w:szCs w:val="32"/>
        </w:rPr>
        <w:t>因私</w:t>
      </w:r>
      <w:r w:rsidRPr="00856091">
        <w:rPr>
          <w:rFonts w:hint="eastAsia"/>
          <w:szCs w:val="32"/>
        </w:rPr>
        <w:t>)</w:t>
      </w:r>
      <w:r w:rsidRPr="00856091">
        <w:rPr>
          <w:rFonts w:hint="eastAsia"/>
          <w:szCs w:val="32"/>
        </w:rPr>
        <w:t>、大陆居民往来台湾通行证等。</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第五条</w:t>
      </w:r>
      <w:r w:rsidRPr="00856091">
        <w:rPr>
          <w:rFonts w:hint="eastAsia"/>
          <w:szCs w:val="32"/>
        </w:rPr>
        <w:t xml:space="preserve"> </w:t>
      </w:r>
      <w:r w:rsidRPr="00856091">
        <w:rPr>
          <w:rFonts w:hint="eastAsia"/>
          <w:szCs w:val="32"/>
        </w:rPr>
        <w:t>按照干部管理权限，领导干部在首次申请、换发或补发证件时，须按规定填写</w:t>
      </w:r>
      <w:r w:rsidRPr="00856091">
        <w:rPr>
          <w:rFonts w:hint="eastAsia"/>
          <w:color w:val="000000" w:themeColor="text1"/>
          <w:szCs w:val="32"/>
        </w:rPr>
        <w:t>《关于同意</w:t>
      </w:r>
      <w:r w:rsidRPr="00856091">
        <w:rPr>
          <w:rFonts w:hint="eastAsia"/>
          <w:color w:val="000000" w:themeColor="text1"/>
          <w:szCs w:val="32"/>
          <w:u w:val="single"/>
        </w:rPr>
        <w:t xml:space="preserve">       </w:t>
      </w:r>
      <w:r w:rsidRPr="00856091">
        <w:rPr>
          <w:rFonts w:hint="eastAsia"/>
          <w:color w:val="000000" w:themeColor="text1"/>
          <w:szCs w:val="32"/>
        </w:rPr>
        <w:t>申办出入境证件的函》（附件</w:t>
      </w:r>
      <w:r w:rsidRPr="00856091">
        <w:rPr>
          <w:rFonts w:hint="eastAsia"/>
          <w:color w:val="000000" w:themeColor="text1"/>
          <w:szCs w:val="32"/>
        </w:rPr>
        <w:t>1</w:t>
      </w:r>
      <w:r w:rsidRPr="00856091">
        <w:rPr>
          <w:rFonts w:hint="eastAsia"/>
          <w:color w:val="000000" w:themeColor="text1"/>
          <w:szCs w:val="32"/>
        </w:rPr>
        <w:t>），经批准后，持函件前往合肥市出入境管理部门办理。</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第六条</w:t>
      </w:r>
      <w:r w:rsidRPr="00856091">
        <w:rPr>
          <w:rFonts w:hint="eastAsia"/>
          <w:szCs w:val="32"/>
        </w:rPr>
        <w:t xml:space="preserve"> </w:t>
      </w:r>
      <w:r w:rsidRPr="00856091">
        <w:rPr>
          <w:rFonts w:hint="eastAsia"/>
          <w:szCs w:val="32"/>
        </w:rPr>
        <w:t>有下列情形之一的，可以按照规定申请换发或者补发证件：</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lastRenderedPageBreak/>
        <w:t>（一）证件有效期即将届满的；</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（二）证件超过有效期的；</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（三）证件签证页即将使用完毕的；</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（四）证件损毁不能使用的；</w:t>
      </w:r>
    </w:p>
    <w:p w:rsidR="00133364" w:rsidRPr="00856091" w:rsidRDefault="00C74864" w:rsidP="00B766AA">
      <w:pPr>
        <w:pStyle w:val="a5"/>
        <w:widowControl/>
        <w:shd w:val="clear" w:color="auto" w:fill="FFFFFF"/>
        <w:spacing w:beforeAutospacing="0" w:afterAutospacing="0" w:line="560" w:lineRule="exact"/>
        <w:ind w:firstLine="645"/>
        <w:rPr>
          <w:rFonts w:ascii="微软雅黑" w:eastAsia="微软雅黑" w:hAnsi="微软雅黑" w:cs="微软雅黑"/>
          <w:color w:val="000000"/>
          <w:szCs w:val="32"/>
        </w:rPr>
      </w:pPr>
      <w:r w:rsidRPr="00856091">
        <w:rPr>
          <w:rFonts w:hint="eastAsia"/>
          <w:szCs w:val="32"/>
        </w:rPr>
        <w:t>（五）其他需要换发或者补发证件的情形。</w:t>
      </w:r>
    </w:p>
    <w:p w:rsidR="00133364" w:rsidRPr="00856091" w:rsidRDefault="00133364" w:rsidP="00B766AA">
      <w:pPr>
        <w:pStyle w:val="a5"/>
        <w:widowControl/>
        <w:shd w:val="clear" w:color="auto" w:fill="FFFFFF"/>
        <w:spacing w:beforeAutospacing="0" w:afterAutospacing="0" w:line="560" w:lineRule="exact"/>
        <w:jc w:val="center"/>
        <w:rPr>
          <w:rFonts w:ascii="微软雅黑" w:eastAsia="微软雅黑" w:hAnsi="微软雅黑" w:cs="微软雅黑"/>
          <w:color w:val="000000"/>
          <w:szCs w:val="32"/>
        </w:rPr>
      </w:pPr>
    </w:p>
    <w:p w:rsidR="00133364" w:rsidRPr="00856091" w:rsidRDefault="00C74864" w:rsidP="00B766AA">
      <w:pPr>
        <w:pStyle w:val="a5"/>
        <w:widowControl/>
        <w:shd w:val="clear" w:color="auto" w:fill="FFFFFF"/>
        <w:spacing w:beforeAutospacing="0" w:afterAutospacing="0" w:line="560" w:lineRule="exact"/>
        <w:jc w:val="center"/>
        <w:rPr>
          <w:rFonts w:ascii="微软雅黑" w:eastAsia="微软雅黑" w:hAnsi="微软雅黑" w:cs="微软雅黑"/>
          <w:color w:val="000000"/>
          <w:szCs w:val="32"/>
        </w:rPr>
      </w:pPr>
      <w:r w:rsidRPr="00856091">
        <w:rPr>
          <w:rFonts w:ascii="黑体" w:eastAsia="黑体" w:hAnsi="宋体" w:cs="黑体" w:hint="eastAsia"/>
          <w:color w:val="000000"/>
          <w:szCs w:val="32"/>
          <w:shd w:val="clear" w:color="auto" w:fill="FFFFFF"/>
        </w:rPr>
        <w:t>第三章 证件保管和证件使用</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第七条</w:t>
      </w:r>
      <w:r w:rsidRPr="00856091">
        <w:rPr>
          <w:rFonts w:hint="eastAsia"/>
          <w:szCs w:val="32"/>
        </w:rPr>
        <w:t xml:space="preserve"> </w:t>
      </w:r>
      <w:r w:rsidRPr="00856091">
        <w:rPr>
          <w:rFonts w:hint="eastAsia"/>
          <w:szCs w:val="32"/>
        </w:rPr>
        <w:t>党委组织部负责领导干部的证件信息采集、维护更新、撤销和证件使用台账等日常管理工作，定期向公安机关移交登记备案人员信息数据资料。</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第八条</w:t>
      </w:r>
      <w:r w:rsidRPr="00856091">
        <w:rPr>
          <w:rFonts w:hint="eastAsia"/>
          <w:szCs w:val="32"/>
        </w:rPr>
        <w:t xml:space="preserve"> </w:t>
      </w:r>
      <w:r w:rsidRPr="00856091">
        <w:rPr>
          <w:rFonts w:hint="eastAsia"/>
          <w:szCs w:val="32"/>
        </w:rPr>
        <w:t>领导干部首次申请、换发或补发的证件，须在申领后</w:t>
      </w:r>
      <w:r w:rsidRPr="00856091">
        <w:rPr>
          <w:rFonts w:hint="eastAsia"/>
          <w:szCs w:val="32"/>
        </w:rPr>
        <w:t>10</w:t>
      </w:r>
      <w:r w:rsidRPr="00856091">
        <w:rPr>
          <w:rFonts w:hint="eastAsia"/>
          <w:szCs w:val="32"/>
        </w:rPr>
        <w:t>日内，主动及时将证件交由党委组织部集中保管，并登记相关信息。</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第九条</w:t>
      </w:r>
      <w:r w:rsidRPr="00856091">
        <w:rPr>
          <w:rFonts w:hint="eastAsia"/>
          <w:szCs w:val="32"/>
        </w:rPr>
        <w:t xml:space="preserve"> </w:t>
      </w:r>
      <w:r w:rsidRPr="00856091">
        <w:rPr>
          <w:rFonts w:hint="eastAsia"/>
          <w:szCs w:val="32"/>
        </w:rPr>
        <w:t>新提拔和调入的领导干部，在宣布任职后的</w:t>
      </w:r>
      <w:r w:rsidRPr="00856091">
        <w:rPr>
          <w:rFonts w:hint="eastAsia"/>
          <w:szCs w:val="32"/>
        </w:rPr>
        <w:t>10</w:t>
      </w:r>
      <w:r w:rsidRPr="00856091">
        <w:rPr>
          <w:rFonts w:hint="eastAsia"/>
          <w:szCs w:val="32"/>
        </w:rPr>
        <w:t>日内应将持有的证件交由党委组织部集中保管，并登记相关信息。</w:t>
      </w:r>
    </w:p>
    <w:p w:rsidR="00133364" w:rsidRPr="00856091" w:rsidRDefault="00C74864" w:rsidP="00856091">
      <w:pPr>
        <w:spacing w:line="560" w:lineRule="exact"/>
        <w:ind w:firstLineChars="200" w:firstLine="480"/>
        <w:rPr>
          <w:sz w:val="24"/>
          <w:szCs w:val="32"/>
        </w:rPr>
      </w:pPr>
      <w:r w:rsidRPr="00856091">
        <w:rPr>
          <w:rFonts w:hint="eastAsia"/>
          <w:sz w:val="24"/>
          <w:szCs w:val="32"/>
        </w:rPr>
        <w:t>第十条</w:t>
      </w:r>
      <w:r w:rsidRPr="00856091">
        <w:rPr>
          <w:rFonts w:hint="eastAsia"/>
          <w:sz w:val="24"/>
          <w:szCs w:val="32"/>
        </w:rPr>
        <w:t xml:space="preserve"> </w:t>
      </w:r>
      <w:r w:rsidRPr="00856091">
        <w:rPr>
          <w:rFonts w:hint="eastAsia"/>
          <w:sz w:val="24"/>
          <w:szCs w:val="32"/>
        </w:rPr>
        <w:t>如护照、通行证遗失，必须由本人及时在合肥地区内报纸登刊声明作废，并书面报告学校党委组织部，到公安机关出入境管理部门办理注销等相关手续。</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第十一条</w:t>
      </w:r>
      <w:r w:rsidRPr="00856091">
        <w:rPr>
          <w:rFonts w:hint="eastAsia"/>
          <w:szCs w:val="32"/>
        </w:rPr>
        <w:t xml:space="preserve"> </w:t>
      </w:r>
      <w:r w:rsidRPr="00856091">
        <w:rPr>
          <w:rFonts w:hint="eastAsia"/>
          <w:szCs w:val="32"/>
        </w:rPr>
        <w:t>干部如须出国（境）或临时使用出国（境）证件，须由本人填写《合肥学院干部因私出国（境）证件领取申请单》（附件</w:t>
      </w:r>
      <w:r w:rsidRPr="00856091">
        <w:rPr>
          <w:rFonts w:hint="eastAsia"/>
          <w:szCs w:val="32"/>
        </w:rPr>
        <w:t>2</w:t>
      </w:r>
      <w:r w:rsidRPr="00856091">
        <w:rPr>
          <w:rFonts w:hint="eastAsia"/>
          <w:szCs w:val="32"/>
        </w:rPr>
        <w:t>），经所在单位主要负责人</w:t>
      </w:r>
      <w:r w:rsidR="004F4AB0" w:rsidRPr="00856091">
        <w:rPr>
          <w:rFonts w:hint="eastAsia"/>
          <w:szCs w:val="32"/>
        </w:rPr>
        <w:t>、</w:t>
      </w:r>
      <w:r w:rsidRPr="00856091">
        <w:rPr>
          <w:rFonts w:hint="eastAsia"/>
          <w:color w:val="000000" w:themeColor="text1"/>
          <w:szCs w:val="32"/>
        </w:rPr>
        <w:t>分管校领导</w:t>
      </w:r>
      <w:r w:rsidR="00F7709A" w:rsidRPr="00856091">
        <w:rPr>
          <w:rFonts w:hint="eastAsia"/>
          <w:color w:val="000000" w:themeColor="text1"/>
          <w:szCs w:val="32"/>
        </w:rPr>
        <w:t>和校主要领导</w:t>
      </w:r>
      <w:r w:rsidRPr="00856091">
        <w:rPr>
          <w:rFonts w:hint="eastAsia"/>
          <w:color w:val="000000" w:themeColor="text1"/>
          <w:szCs w:val="32"/>
        </w:rPr>
        <w:t>签字同意，</w:t>
      </w:r>
      <w:r w:rsidRPr="00856091">
        <w:rPr>
          <w:rFonts w:hint="eastAsia"/>
          <w:szCs w:val="32"/>
        </w:rPr>
        <w:t>报送学校党委组织部办理领用手续。</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第十二条</w:t>
      </w:r>
      <w:r w:rsidRPr="00856091">
        <w:rPr>
          <w:rFonts w:hint="eastAsia"/>
          <w:szCs w:val="32"/>
        </w:rPr>
        <w:t xml:space="preserve"> </w:t>
      </w:r>
      <w:r w:rsidRPr="00856091">
        <w:rPr>
          <w:rFonts w:hint="eastAsia"/>
          <w:szCs w:val="32"/>
        </w:rPr>
        <w:t>证件使用后，须在回国（境）后</w:t>
      </w:r>
      <w:r w:rsidRPr="00856091">
        <w:rPr>
          <w:rFonts w:hint="eastAsia"/>
          <w:szCs w:val="32"/>
        </w:rPr>
        <w:t>10</w:t>
      </w:r>
      <w:r w:rsidRPr="00856091">
        <w:rPr>
          <w:rFonts w:hint="eastAsia"/>
          <w:szCs w:val="32"/>
        </w:rPr>
        <w:t>日内（若遇寒暑假可顺延至开学后第一周内），将证件交回党委组织部集中保管</w:t>
      </w:r>
      <w:r w:rsidRPr="00856091">
        <w:rPr>
          <w:rFonts w:hint="eastAsia"/>
          <w:szCs w:val="32"/>
        </w:rPr>
        <w:t>,</w:t>
      </w:r>
      <w:r w:rsidRPr="00856091">
        <w:rPr>
          <w:rFonts w:hint="eastAsia"/>
          <w:szCs w:val="32"/>
        </w:rPr>
        <w:t>并登记相关信息。</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lastRenderedPageBreak/>
        <w:t>第十三条</w:t>
      </w:r>
      <w:r w:rsidRPr="00856091">
        <w:rPr>
          <w:rFonts w:hint="eastAsia"/>
          <w:szCs w:val="32"/>
        </w:rPr>
        <w:t xml:space="preserve"> </w:t>
      </w:r>
      <w:r w:rsidRPr="00856091">
        <w:rPr>
          <w:rFonts w:hint="eastAsia"/>
          <w:szCs w:val="32"/>
        </w:rPr>
        <w:t>领取证件后，因故没有出国（境）的须在</w:t>
      </w:r>
      <w:r w:rsidRPr="00856091">
        <w:rPr>
          <w:rFonts w:hint="eastAsia"/>
          <w:szCs w:val="32"/>
        </w:rPr>
        <w:t>10</w:t>
      </w:r>
      <w:r w:rsidRPr="00856091">
        <w:rPr>
          <w:rFonts w:hint="eastAsia"/>
          <w:szCs w:val="32"/>
        </w:rPr>
        <w:t>日内（若遇寒暑假可顺延至开学后第一周内），应及时将证件交回党委组织部集中保管，并登记相关信息。</w:t>
      </w:r>
    </w:p>
    <w:p w:rsidR="00133364" w:rsidRPr="00856091" w:rsidRDefault="00133364" w:rsidP="00B766AA">
      <w:pPr>
        <w:pStyle w:val="a5"/>
        <w:widowControl/>
        <w:shd w:val="clear" w:color="auto" w:fill="FFFFFF"/>
        <w:spacing w:beforeAutospacing="0" w:afterAutospacing="0" w:line="560" w:lineRule="exact"/>
        <w:jc w:val="center"/>
        <w:rPr>
          <w:rFonts w:ascii="微软雅黑" w:eastAsia="微软雅黑" w:hAnsi="微软雅黑" w:cs="微软雅黑"/>
          <w:color w:val="000000"/>
          <w:szCs w:val="32"/>
        </w:rPr>
      </w:pPr>
    </w:p>
    <w:p w:rsidR="00133364" w:rsidRPr="00856091" w:rsidRDefault="00C74864" w:rsidP="00B766AA">
      <w:pPr>
        <w:pStyle w:val="a5"/>
        <w:widowControl/>
        <w:shd w:val="clear" w:color="auto" w:fill="FFFFFF"/>
        <w:spacing w:beforeAutospacing="0" w:afterAutospacing="0" w:line="560" w:lineRule="exact"/>
        <w:jc w:val="center"/>
        <w:rPr>
          <w:rFonts w:ascii="微软雅黑" w:eastAsia="微软雅黑" w:hAnsi="微软雅黑" w:cs="微软雅黑"/>
          <w:color w:val="000000"/>
          <w:szCs w:val="32"/>
        </w:rPr>
      </w:pPr>
      <w:r w:rsidRPr="00856091">
        <w:rPr>
          <w:rFonts w:ascii="黑体" w:eastAsia="黑体" w:hAnsi="宋体" w:cs="黑体" w:hint="eastAsia"/>
          <w:color w:val="000000"/>
          <w:szCs w:val="32"/>
          <w:shd w:val="clear" w:color="auto" w:fill="FFFFFF"/>
        </w:rPr>
        <w:t>第四章 纪律要求</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第十四条</w:t>
      </w:r>
      <w:r w:rsidRPr="00856091">
        <w:rPr>
          <w:rFonts w:hint="eastAsia"/>
          <w:szCs w:val="32"/>
        </w:rPr>
        <w:t xml:space="preserve"> </w:t>
      </w:r>
      <w:r w:rsidRPr="00856091">
        <w:rPr>
          <w:rFonts w:hint="eastAsia"/>
          <w:szCs w:val="32"/>
        </w:rPr>
        <w:t>干部因私出国（境）实行一事一报，不得擅自更改已报批的所到国家、地区和日期等信息，不得绕道第三国或在境外加签他国（地区）签证（注），不得擅自延长在国（境）外的时间。</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第十五条</w:t>
      </w:r>
      <w:r w:rsidRPr="00856091">
        <w:rPr>
          <w:rFonts w:hint="eastAsia"/>
          <w:szCs w:val="32"/>
        </w:rPr>
        <w:t xml:space="preserve"> </w:t>
      </w:r>
      <w:r w:rsidRPr="00856091">
        <w:rPr>
          <w:rFonts w:hint="eastAsia"/>
          <w:szCs w:val="32"/>
        </w:rPr>
        <w:t>干部应当严格执行本规定，对于瞒报持有证件、应交不交的，使用证件时谎报因私出国（境）事由及行程的，未按规定时间及时交回借用证件等情形，按照有关规定进行批评教育或诫勉谈话，情节严重的给予组织处理。</w:t>
      </w:r>
    </w:p>
    <w:p w:rsidR="00133364" w:rsidRPr="00856091" w:rsidRDefault="00C74864" w:rsidP="00B766AA">
      <w:pPr>
        <w:pStyle w:val="a5"/>
        <w:widowControl/>
        <w:shd w:val="clear" w:color="auto" w:fill="FFFFFF"/>
        <w:spacing w:beforeAutospacing="0" w:afterAutospacing="0" w:line="560" w:lineRule="exact"/>
        <w:ind w:firstLine="645"/>
        <w:rPr>
          <w:szCs w:val="32"/>
        </w:rPr>
      </w:pPr>
      <w:r w:rsidRPr="00856091">
        <w:rPr>
          <w:rFonts w:hint="eastAsia"/>
          <w:szCs w:val="32"/>
        </w:rPr>
        <w:t>第十六条</w:t>
      </w:r>
      <w:r w:rsidRPr="00856091">
        <w:rPr>
          <w:rFonts w:hint="eastAsia"/>
          <w:szCs w:val="32"/>
        </w:rPr>
        <w:t xml:space="preserve"> </w:t>
      </w:r>
      <w:r w:rsidRPr="00856091">
        <w:rPr>
          <w:rFonts w:hint="eastAsia"/>
          <w:szCs w:val="32"/>
        </w:rPr>
        <w:t>凡公费出国（境）必须通过因公出国（境）审批渠道办理手续，除国家有相关规定外，严禁持因私出国（境）证件执行公务。因私出国（境）不得使用因公出国（境）证件。</w:t>
      </w:r>
    </w:p>
    <w:p w:rsidR="00133364" w:rsidRPr="00856091" w:rsidRDefault="00133364" w:rsidP="00B766AA">
      <w:pPr>
        <w:pStyle w:val="a5"/>
        <w:widowControl/>
        <w:shd w:val="clear" w:color="auto" w:fill="FFFFFF"/>
        <w:spacing w:beforeAutospacing="0" w:afterAutospacing="0" w:line="560" w:lineRule="exact"/>
        <w:jc w:val="center"/>
        <w:rPr>
          <w:rFonts w:ascii="微软雅黑" w:eastAsia="微软雅黑" w:hAnsi="微软雅黑" w:cs="微软雅黑"/>
          <w:color w:val="000000"/>
          <w:szCs w:val="32"/>
        </w:rPr>
      </w:pPr>
    </w:p>
    <w:p w:rsidR="00133364" w:rsidRPr="00856091" w:rsidRDefault="00C74864" w:rsidP="00B766AA">
      <w:pPr>
        <w:pStyle w:val="a5"/>
        <w:widowControl/>
        <w:shd w:val="clear" w:color="auto" w:fill="FFFFFF"/>
        <w:spacing w:beforeAutospacing="0" w:afterAutospacing="0" w:line="560" w:lineRule="exact"/>
        <w:jc w:val="center"/>
        <w:rPr>
          <w:rFonts w:ascii="微软雅黑" w:eastAsia="微软雅黑" w:hAnsi="微软雅黑" w:cs="微软雅黑"/>
          <w:color w:val="000000"/>
          <w:szCs w:val="32"/>
        </w:rPr>
      </w:pPr>
      <w:r w:rsidRPr="00856091">
        <w:rPr>
          <w:rFonts w:ascii="黑体" w:eastAsia="黑体" w:hAnsi="宋体" w:cs="黑体" w:hint="eastAsia"/>
          <w:color w:val="000000"/>
          <w:szCs w:val="32"/>
          <w:shd w:val="clear" w:color="auto" w:fill="FFFFFF"/>
        </w:rPr>
        <w:t>第五章 附 则</w:t>
      </w:r>
    </w:p>
    <w:p w:rsidR="00133364" w:rsidRPr="00856091" w:rsidRDefault="00C74864" w:rsidP="00856091">
      <w:pPr>
        <w:spacing w:line="560" w:lineRule="exact"/>
        <w:ind w:firstLineChars="200" w:firstLine="480"/>
        <w:jc w:val="left"/>
        <w:rPr>
          <w:sz w:val="24"/>
          <w:szCs w:val="32"/>
        </w:rPr>
      </w:pPr>
      <w:r w:rsidRPr="00856091">
        <w:rPr>
          <w:rFonts w:hint="eastAsia"/>
          <w:sz w:val="24"/>
          <w:szCs w:val="32"/>
        </w:rPr>
        <w:t>第十七条</w:t>
      </w:r>
      <w:r w:rsidRPr="00856091">
        <w:rPr>
          <w:rFonts w:hint="eastAsia"/>
          <w:sz w:val="24"/>
          <w:szCs w:val="32"/>
        </w:rPr>
        <w:t xml:space="preserve"> </w:t>
      </w:r>
      <w:r w:rsidRPr="00856091">
        <w:rPr>
          <w:rFonts w:hint="eastAsia"/>
          <w:sz w:val="24"/>
          <w:szCs w:val="32"/>
        </w:rPr>
        <w:t>本规定自发布之日起执行，由党委组织部负责解释。</w:t>
      </w:r>
    </w:p>
    <w:p w:rsidR="004F7527" w:rsidRPr="00856091" w:rsidRDefault="004F7527" w:rsidP="00856091">
      <w:pPr>
        <w:spacing w:line="560" w:lineRule="exact"/>
        <w:ind w:firstLineChars="200" w:firstLine="480"/>
        <w:rPr>
          <w:sz w:val="24"/>
          <w:szCs w:val="32"/>
        </w:rPr>
      </w:pPr>
      <w:r w:rsidRPr="00856091">
        <w:rPr>
          <w:sz w:val="24"/>
          <w:szCs w:val="32"/>
        </w:rPr>
        <w:t>第十八条</w:t>
      </w:r>
      <w:r w:rsidRPr="00856091">
        <w:rPr>
          <w:rFonts w:hint="eastAsia"/>
          <w:sz w:val="24"/>
          <w:szCs w:val="32"/>
        </w:rPr>
        <w:t xml:space="preserve"> </w:t>
      </w:r>
      <w:r w:rsidRPr="00856091">
        <w:rPr>
          <w:rFonts w:hint="eastAsia"/>
          <w:sz w:val="24"/>
          <w:szCs w:val="32"/>
        </w:rPr>
        <w:t>国际交流合作处在办理干部因公出国（境）任务时，须收取干部个人因私出国（境）证件并保管至因公出访任务完成归国，或者按有关规定由组织部集中保管干部个人因私出国（境）证件。</w:t>
      </w:r>
    </w:p>
    <w:p w:rsidR="00133364" w:rsidRPr="00856091" w:rsidRDefault="00133364" w:rsidP="00B766AA">
      <w:pPr>
        <w:spacing w:line="560" w:lineRule="exact"/>
        <w:ind w:leftChars="200" w:left="420"/>
        <w:rPr>
          <w:sz w:val="24"/>
          <w:szCs w:val="32"/>
        </w:rPr>
      </w:pPr>
    </w:p>
    <w:p w:rsidR="00133364" w:rsidRPr="00B766AA" w:rsidRDefault="00133364" w:rsidP="00B766AA">
      <w:pPr>
        <w:spacing w:line="560" w:lineRule="exact"/>
        <w:ind w:leftChars="200" w:left="420"/>
        <w:rPr>
          <w:sz w:val="32"/>
          <w:szCs w:val="32"/>
        </w:rPr>
      </w:pPr>
    </w:p>
    <w:p w:rsidR="00133364" w:rsidRPr="00B766AA" w:rsidRDefault="00133364" w:rsidP="00B766AA">
      <w:pPr>
        <w:spacing w:line="560" w:lineRule="exact"/>
        <w:ind w:leftChars="200" w:left="420"/>
        <w:jc w:val="right"/>
        <w:rPr>
          <w:sz w:val="32"/>
          <w:szCs w:val="32"/>
        </w:rPr>
      </w:pPr>
    </w:p>
    <w:p w:rsidR="00133364" w:rsidRPr="00B766AA" w:rsidRDefault="00133364" w:rsidP="00B766AA">
      <w:pPr>
        <w:spacing w:line="560" w:lineRule="exact"/>
        <w:rPr>
          <w:sz w:val="32"/>
          <w:szCs w:val="32"/>
        </w:rPr>
      </w:pPr>
    </w:p>
    <w:p w:rsidR="00133364" w:rsidRDefault="00133364">
      <w:pPr>
        <w:rPr>
          <w:b/>
          <w:bCs/>
        </w:rPr>
      </w:pPr>
    </w:p>
    <w:p w:rsidR="00EC7699" w:rsidRDefault="00EC7699">
      <w:pPr>
        <w:rPr>
          <w:b/>
          <w:bCs/>
        </w:rPr>
      </w:pPr>
      <w:bookmarkStart w:id="0" w:name="_GoBack"/>
      <w:bookmarkEnd w:id="0"/>
    </w:p>
    <w:p w:rsidR="00133364" w:rsidRDefault="00C74864">
      <w:pPr>
        <w:widowControl/>
        <w:spacing w:line="450" w:lineRule="atLeast"/>
        <w:jc w:val="center"/>
        <w:rPr>
          <w:rFonts w:ascii="宋体" w:hAnsi="宋体" w:cs="宋体"/>
          <w:b/>
          <w:bCs/>
          <w:color w:val="000000"/>
          <w:kern w:val="0"/>
          <w:sz w:val="40"/>
          <w:szCs w:val="40"/>
        </w:rPr>
      </w:pPr>
      <w:r>
        <w:rPr>
          <w:rFonts w:ascii="宋体" w:hAnsi="宋体" w:cs="宋体" w:hint="eastAsia"/>
          <w:b/>
          <w:bCs/>
          <w:color w:val="000000"/>
          <w:kern w:val="0"/>
          <w:sz w:val="40"/>
          <w:szCs w:val="40"/>
        </w:rPr>
        <w:t>关于同意</w:t>
      </w:r>
      <w:r>
        <w:rPr>
          <w:rFonts w:ascii="宋体" w:hAnsi="宋体" w:cs="宋体" w:hint="eastAsia"/>
          <w:b/>
          <w:bCs/>
          <w:color w:val="000000"/>
          <w:kern w:val="0"/>
          <w:sz w:val="40"/>
          <w:szCs w:val="40"/>
          <w:u w:val="single"/>
        </w:rPr>
        <w:t xml:space="preserve">           </w:t>
      </w:r>
      <w:r>
        <w:rPr>
          <w:rFonts w:ascii="宋体" w:hAnsi="宋体" w:cs="宋体" w:hint="eastAsia"/>
          <w:b/>
          <w:bCs/>
          <w:color w:val="000000"/>
          <w:kern w:val="0"/>
          <w:sz w:val="40"/>
          <w:szCs w:val="40"/>
        </w:rPr>
        <w:t>申办出入境证件的函</w:t>
      </w:r>
    </w:p>
    <w:p w:rsidR="00133364" w:rsidRDefault="00133364">
      <w:pPr>
        <w:widowControl/>
        <w:spacing w:line="500" w:lineRule="exact"/>
        <w:jc w:val="left"/>
        <w:rPr>
          <w:rFonts w:ascii="仿宋_GB2312" w:eastAsia="仿宋_GB2312" w:hAnsi="宋体" w:cs="宋体"/>
          <w:b/>
          <w:bCs/>
          <w:color w:val="000000"/>
          <w:kern w:val="0"/>
          <w:sz w:val="44"/>
          <w:szCs w:val="44"/>
        </w:rPr>
      </w:pPr>
    </w:p>
    <w:p w:rsidR="00133364" w:rsidRDefault="00C74864">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公安局出入境管理部门：</w:t>
      </w:r>
    </w:p>
    <w:p w:rsidR="00133364" w:rsidRDefault="00C74864">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同志（身份证号</w:t>
      </w:r>
      <w:r w:rsidR="00EC7699">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w:t>
      </w:r>
    </w:p>
    <w:p w:rsidR="00133364" w:rsidRDefault="00C74864">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系</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（填写单位全称）</w:t>
      </w:r>
    </w:p>
    <w:p w:rsidR="00133364" w:rsidRDefault="00C74864">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的</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（填写职务），按照人事管理权限，我单位同意该人申办：</w:t>
      </w:r>
      <w:r>
        <w:rPr>
          <w:rFonts w:ascii="仿宋_GB2312" w:eastAsia="仿宋_GB2312" w:hAnsi="宋体" w:cs="宋体" w:hint="eastAsia"/>
          <w:color w:val="000000"/>
          <w:kern w:val="0"/>
          <w:sz w:val="28"/>
          <w:szCs w:val="28"/>
          <w:u w:val="single"/>
        </w:rPr>
        <w:t xml:space="preserve">                                          </w:t>
      </w:r>
    </w:p>
    <w:p w:rsidR="00133364" w:rsidRDefault="00C74864">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（填写可办理的证件类型：普通护照、往来台湾通行证及签注、往来港澳通行证及签注），申请的签注类型为：赴香港</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（旅游、商务、探亲、逗留、其他） </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个月（3、12）</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次（一、二、多）签注；赴澳门</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（旅游、商务、探亲、逗留、其他） </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个月（3、12）</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次（一、二、多）签注；赴台湾</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（旅游、探亲、定居、其他） </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月（6）</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次（一、多）签注。</w:t>
      </w:r>
    </w:p>
    <w:p w:rsidR="00133364" w:rsidRDefault="00133364">
      <w:pPr>
        <w:widowControl/>
        <w:spacing w:line="400" w:lineRule="atLeast"/>
        <w:ind w:firstLine="560"/>
        <w:jc w:val="left"/>
        <w:rPr>
          <w:rFonts w:ascii="仿宋_GB2312" w:eastAsia="仿宋_GB2312" w:hAnsi="宋体" w:cs="宋体"/>
          <w:color w:val="000000"/>
          <w:kern w:val="0"/>
          <w:sz w:val="28"/>
          <w:szCs w:val="28"/>
        </w:rPr>
      </w:pPr>
    </w:p>
    <w:p w:rsidR="00133364" w:rsidRDefault="00C74864">
      <w:pPr>
        <w:widowControl/>
        <w:spacing w:line="400" w:lineRule="atLeas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组织、人事部门联系人姓名：</w:t>
      </w:r>
    </w:p>
    <w:p w:rsidR="00133364" w:rsidRDefault="00C74864">
      <w:pPr>
        <w:widowControl/>
        <w:spacing w:line="400"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联系电话：</w:t>
      </w:r>
    </w:p>
    <w:p w:rsidR="00133364" w:rsidRDefault="00C74864">
      <w:pPr>
        <w:widowControl/>
        <w:spacing w:line="400"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p w:rsidR="00133364" w:rsidRDefault="00C74864">
      <w:pPr>
        <w:widowControl/>
        <w:spacing w:line="400"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负责人签名：                                  公    章</w:t>
      </w:r>
    </w:p>
    <w:p w:rsidR="00133364" w:rsidRDefault="00C74864">
      <w:pPr>
        <w:widowControl/>
        <w:spacing w:line="400" w:lineRule="atLeast"/>
        <w:jc w:val="left"/>
        <w:rPr>
          <w:rFonts w:ascii="宋体" w:hAnsi="宋体" w:cs="宋体"/>
          <w:b/>
          <w:bCs/>
          <w:color w:val="000000"/>
          <w:kern w:val="0"/>
          <w:sz w:val="30"/>
          <w:szCs w:val="30"/>
        </w:rPr>
      </w:pPr>
      <w:r>
        <w:rPr>
          <w:rFonts w:ascii="仿宋_GB2312" w:eastAsia="仿宋_GB2312" w:hAnsi="宋体" w:cs="宋体" w:hint="eastAsia"/>
          <w:color w:val="000000"/>
          <w:kern w:val="0"/>
          <w:sz w:val="28"/>
          <w:szCs w:val="28"/>
        </w:rPr>
        <w:t xml:space="preserve">                                            年    月    日</w:t>
      </w:r>
    </w:p>
    <w:p w:rsidR="00133364" w:rsidRDefault="00133364">
      <w:pPr>
        <w:widowControl/>
        <w:spacing w:line="520" w:lineRule="atLeast"/>
        <w:jc w:val="left"/>
        <w:rPr>
          <w:rFonts w:ascii="宋体" w:hAnsi="宋体" w:cs="宋体"/>
          <w:b/>
          <w:bCs/>
          <w:color w:val="000000"/>
          <w:kern w:val="0"/>
          <w:sz w:val="22"/>
          <w:szCs w:val="22"/>
        </w:rPr>
      </w:pPr>
    </w:p>
    <w:p w:rsidR="00133364" w:rsidRDefault="00C74864">
      <w:pPr>
        <w:widowControl/>
        <w:spacing w:line="520" w:lineRule="atLeast"/>
        <w:jc w:val="left"/>
        <w:rPr>
          <w:rFonts w:ascii="宋体" w:hAnsi="宋体" w:cs="宋体"/>
          <w:b/>
          <w:bCs/>
          <w:color w:val="000000"/>
          <w:kern w:val="0"/>
          <w:sz w:val="22"/>
          <w:szCs w:val="22"/>
        </w:rPr>
      </w:pPr>
      <w:r>
        <w:rPr>
          <w:rFonts w:ascii="宋体" w:hAnsi="宋体" w:cs="宋体" w:hint="eastAsia"/>
          <w:b/>
          <w:bCs/>
          <w:color w:val="000000"/>
          <w:kern w:val="0"/>
          <w:sz w:val="22"/>
          <w:szCs w:val="22"/>
        </w:rPr>
        <w:t>备注：1、登记备案国家工作人员申请出入境证件须提交此函。</w:t>
      </w:r>
    </w:p>
    <w:p w:rsidR="00133364" w:rsidRDefault="00C74864">
      <w:pPr>
        <w:widowControl/>
        <w:numPr>
          <w:ilvl w:val="0"/>
          <w:numId w:val="2"/>
        </w:numPr>
        <w:spacing w:line="520" w:lineRule="atLeast"/>
        <w:jc w:val="left"/>
        <w:rPr>
          <w:rFonts w:ascii="宋体" w:hAnsi="宋体" w:cs="宋体"/>
          <w:b/>
          <w:bCs/>
          <w:color w:val="000000"/>
          <w:kern w:val="0"/>
          <w:sz w:val="22"/>
          <w:szCs w:val="22"/>
        </w:rPr>
      </w:pPr>
      <w:r>
        <w:rPr>
          <w:rFonts w:ascii="宋体" w:hAnsi="宋体" w:cs="宋体" w:hint="eastAsia"/>
          <w:b/>
          <w:bCs/>
          <w:color w:val="000000"/>
          <w:kern w:val="0"/>
          <w:sz w:val="22"/>
          <w:szCs w:val="22"/>
        </w:rPr>
        <w:t>登记备案单位须填写同意办理的出入境证件类型，以及同意办理赴香</w:t>
      </w:r>
    </w:p>
    <w:p w:rsidR="00133364" w:rsidRDefault="00C74864">
      <w:pPr>
        <w:widowControl/>
        <w:spacing w:line="520" w:lineRule="atLeast"/>
        <w:ind w:left="666"/>
        <w:jc w:val="left"/>
        <w:rPr>
          <w:rFonts w:ascii="宋体" w:hAnsi="宋体" w:cs="宋体"/>
          <w:b/>
          <w:bCs/>
          <w:color w:val="000000"/>
          <w:kern w:val="0"/>
          <w:sz w:val="22"/>
          <w:szCs w:val="22"/>
        </w:rPr>
      </w:pPr>
      <w:r>
        <w:rPr>
          <w:rFonts w:ascii="宋体" w:hAnsi="宋体" w:cs="宋体" w:hint="eastAsia"/>
          <w:b/>
          <w:bCs/>
          <w:color w:val="000000"/>
          <w:kern w:val="0"/>
          <w:sz w:val="22"/>
          <w:szCs w:val="22"/>
        </w:rPr>
        <w:t>港、澳门、台湾的签注种类及次数，未批准办理的须用斜线划除。</w:t>
      </w:r>
    </w:p>
    <w:p w:rsidR="00133364" w:rsidRDefault="00C74864">
      <w:pPr>
        <w:widowControl/>
        <w:numPr>
          <w:ilvl w:val="0"/>
          <w:numId w:val="2"/>
        </w:numPr>
        <w:spacing w:line="520" w:lineRule="atLeast"/>
        <w:jc w:val="left"/>
        <w:rPr>
          <w:rFonts w:ascii="宋体" w:hAnsi="宋体" w:cs="宋体"/>
          <w:b/>
          <w:bCs/>
          <w:color w:val="000000"/>
          <w:kern w:val="0"/>
          <w:sz w:val="22"/>
          <w:szCs w:val="22"/>
        </w:rPr>
      </w:pPr>
      <w:r>
        <w:rPr>
          <w:rFonts w:ascii="宋体" w:hAnsi="宋体" w:cs="宋体" w:hint="eastAsia"/>
          <w:b/>
          <w:bCs/>
          <w:color w:val="000000"/>
          <w:kern w:val="0"/>
          <w:sz w:val="22"/>
          <w:szCs w:val="22"/>
        </w:rPr>
        <w:t>本函自开具之日起3个月内有效。</w:t>
      </w:r>
    </w:p>
    <w:p w:rsidR="00133364" w:rsidRDefault="00133364">
      <w:pPr>
        <w:widowControl/>
        <w:spacing w:line="520" w:lineRule="atLeast"/>
        <w:jc w:val="left"/>
        <w:rPr>
          <w:rFonts w:ascii="宋体" w:hAnsi="宋体" w:cs="宋体"/>
          <w:b/>
          <w:bCs/>
          <w:color w:val="000000"/>
          <w:kern w:val="0"/>
          <w:sz w:val="22"/>
          <w:szCs w:val="22"/>
        </w:rPr>
      </w:pPr>
    </w:p>
    <w:p w:rsidR="00133364" w:rsidRDefault="00C74864">
      <w:pPr>
        <w:widowControl/>
        <w:spacing w:line="450" w:lineRule="atLeast"/>
        <w:jc w:val="center"/>
        <w:rPr>
          <w:rFonts w:ascii="宋体" w:hAnsi="宋体" w:cs="宋体"/>
          <w:b/>
          <w:bCs/>
          <w:color w:val="000000"/>
          <w:kern w:val="0"/>
          <w:sz w:val="40"/>
          <w:szCs w:val="40"/>
        </w:rPr>
      </w:pPr>
      <w:r>
        <w:rPr>
          <w:rFonts w:ascii="宋体" w:hAnsi="宋体" w:cs="宋体" w:hint="eastAsia"/>
          <w:b/>
          <w:bCs/>
          <w:color w:val="000000"/>
          <w:kern w:val="0"/>
          <w:sz w:val="40"/>
          <w:szCs w:val="40"/>
        </w:rPr>
        <w:lastRenderedPageBreak/>
        <w:t>合肥学院干部因私出国（境）证件领取申请单</w:t>
      </w:r>
    </w:p>
    <w:p w:rsidR="00133364" w:rsidRDefault="00C74864">
      <w:pPr>
        <w:jc w:val="center"/>
        <w:rPr>
          <w:rFonts w:ascii="仿宋_GB2312" w:eastAsia="仿宋_GB2312"/>
          <w:b/>
          <w:spacing w:val="42"/>
          <w:sz w:val="24"/>
        </w:rPr>
      </w:pPr>
      <w:r>
        <w:rPr>
          <w:rFonts w:ascii="仿宋_GB2312" w:eastAsia="仿宋_GB2312" w:hint="eastAsia"/>
          <w:b/>
          <w:spacing w:val="42"/>
          <w:sz w:val="24"/>
        </w:rPr>
        <w:t xml:space="preserve">             </w:t>
      </w:r>
    </w:p>
    <w:p w:rsidR="00133364" w:rsidRDefault="00C74864">
      <w:pPr>
        <w:jc w:val="center"/>
        <w:rPr>
          <w:rFonts w:ascii="仿宋_GB2312" w:eastAsia="仿宋_GB2312"/>
          <w:b/>
          <w:spacing w:val="42"/>
          <w:sz w:val="24"/>
        </w:rPr>
      </w:pPr>
      <w:r>
        <w:rPr>
          <w:rFonts w:ascii="仿宋_GB2312" w:eastAsia="仿宋_GB2312" w:hint="eastAsia"/>
          <w:b/>
          <w:spacing w:val="42"/>
          <w:sz w:val="24"/>
        </w:rPr>
        <w:t xml:space="preserve">          </w:t>
      </w:r>
      <w:r w:rsidR="00512727">
        <w:rPr>
          <w:rFonts w:ascii="仿宋_GB2312" w:eastAsia="仿宋_GB2312"/>
          <w:b/>
          <w:spacing w:val="42"/>
          <w:sz w:val="24"/>
        </w:rPr>
        <w:t xml:space="preserve">       </w:t>
      </w:r>
      <w:r>
        <w:rPr>
          <w:rFonts w:ascii="仿宋_GB2312" w:eastAsia="仿宋_GB2312" w:hint="eastAsia"/>
          <w:b/>
          <w:spacing w:val="42"/>
          <w:sz w:val="24"/>
        </w:rPr>
        <w:t>填表时间：</w:t>
      </w:r>
      <w:r w:rsidR="00512727">
        <w:rPr>
          <w:rFonts w:ascii="仿宋_GB2312" w:eastAsia="仿宋_GB2312" w:hint="eastAsia"/>
          <w:b/>
          <w:spacing w:val="42"/>
          <w:sz w:val="24"/>
        </w:rPr>
        <w:t xml:space="preserve"> </w:t>
      </w:r>
      <w:r w:rsidR="00512727">
        <w:rPr>
          <w:rFonts w:ascii="仿宋_GB2312" w:eastAsia="仿宋_GB2312"/>
          <w:b/>
          <w:spacing w:val="42"/>
          <w:sz w:val="24"/>
        </w:rPr>
        <w:t xml:space="preserve"> 年</w:t>
      </w:r>
      <w:r w:rsidR="00512727">
        <w:rPr>
          <w:rFonts w:ascii="仿宋_GB2312" w:eastAsia="仿宋_GB2312" w:hint="eastAsia"/>
          <w:b/>
          <w:spacing w:val="42"/>
          <w:sz w:val="24"/>
        </w:rPr>
        <w:t xml:space="preserve"> </w:t>
      </w:r>
      <w:r w:rsidR="00512727">
        <w:rPr>
          <w:rFonts w:ascii="仿宋_GB2312" w:eastAsia="仿宋_GB2312"/>
          <w:b/>
          <w:spacing w:val="42"/>
          <w:sz w:val="24"/>
        </w:rPr>
        <w:t xml:space="preserve"> 月</w:t>
      </w:r>
      <w:r w:rsidR="00512727">
        <w:rPr>
          <w:rFonts w:ascii="仿宋_GB2312" w:eastAsia="仿宋_GB2312" w:hint="eastAsia"/>
          <w:b/>
          <w:spacing w:val="42"/>
          <w:sz w:val="24"/>
        </w:rPr>
        <w:t xml:space="preserve"> </w:t>
      </w:r>
      <w:r w:rsidR="00512727">
        <w:rPr>
          <w:rFonts w:ascii="仿宋_GB2312" w:eastAsia="仿宋_GB2312"/>
          <w:b/>
          <w:spacing w:val="42"/>
          <w:sz w:val="24"/>
        </w:rPr>
        <w:t xml:space="preserve"> 日</w:t>
      </w:r>
    </w:p>
    <w:p w:rsidR="00512727" w:rsidRDefault="00512727">
      <w:pPr>
        <w:jc w:val="center"/>
        <w:rPr>
          <w:rFonts w:ascii="仿宋_GB2312" w:eastAsia="仿宋_GB2312"/>
          <w:b/>
          <w:spacing w:val="42"/>
          <w:sz w:val="24"/>
        </w:rPr>
      </w:pPr>
    </w:p>
    <w:tbl>
      <w:tblPr>
        <w:tblStyle w:val="a6"/>
        <w:tblW w:w="10155" w:type="dxa"/>
        <w:tblInd w:w="-779" w:type="dxa"/>
        <w:tblLayout w:type="fixed"/>
        <w:tblLook w:val="04A0"/>
      </w:tblPr>
      <w:tblGrid>
        <w:gridCol w:w="1545"/>
        <w:gridCol w:w="2160"/>
        <w:gridCol w:w="1410"/>
        <w:gridCol w:w="1935"/>
        <w:gridCol w:w="1365"/>
        <w:gridCol w:w="1740"/>
      </w:tblGrid>
      <w:tr w:rsidR="00133364">
        <w:trPr>
          <w:trHeight w:val="1222"/>
        </w:trPr>
        <w:tc>
          <w:tcPr>
            <w:tcW w:w="1545" w:type="dxa"/>
            <w:vAlign w:val="center"/>
          </w:tcPr>
          <w:p w:rsidR="00133364" w:rsidRDefault="00512727">
            <w:pPr>
              <w:jc w:val="center"/>
              <w:rPr>
                <w:rFonts w:ascii="仿宋_GB2312" w:eastAsia="仿宋_GB2312"/>
                <w:b/>
                <w:sz w:val="24"/>
              </w:rPr>
            </w:pPr>
            <w:r>
              <w:rPr>
                <w:rFonts w:ascii="仿宋_GB2312" w:eastAsia="仿宋_GB2312" w:hint="eastAsia"/>
                <w:b/>
                <w:sz w:val="24"/>
              </w:rPr>
              <w:t>申请人（签字）</w:t>
            </w:r>
          </w:p>
        </w:tc>
        <w:tc>
          <w:tcPr>
            <w:tcW w:w="2160" w:type="dxa"/>
            <w:vAlign w:val="center"/>
          </w:tcPr>
          <w:p w:rsidR="00133364" w:rsidRDefault="00133364">
            <w:pPr>
              <w:jc w:val="center"/>
              <w:rPr>
                <w:rFonts w:ascii="仿宋_GB2312" w:eastAsia="仿宋_GB2312"/>
                <w:b/>
                <w:sz w:val="24"/>
              </w:rPr>
            </w:pPr>
          </w:p>
        </w:tc>
        <w:tc>
          <w:tcPr>
            <w:tcW w:w="1410" w:type="dxa"/>
            <w:vAlign w:val="center"/>
          </w:tcPr>
          <w:p w:rsidR="00133364" w:rsidRDefault="00C74864">
            <w:pPr>
              <w:jc w:val="center"/>
              <w:rPr>
                <w:rFonts w:ascii="仿宋_GB2312" w:eastAsia="仿宋_GB2312"/>
                <w:b/>
                <w:sz w:val="24"/>
              </w:rPr>
            </w:pPr>
            <w:r>
              <w:rPr>
                <w:rFonts w:ascii="仿宋_GB2312" w:eastAsia="仿宋_GB2312" w:hint="eastAsia"/>
                <w:b/>
                <w:sz w:val="24"/>
              </w:rPr>
              <w:t>申请人所在的</w:t>
            </w:r>
            <w:r w:rsidR="00512727">
              <w:rPr>
                <w:rFonts w:ascii="仿宋_GB2312" w:eastAsia="仿宋_GB2312" w:hint="eastAsia"/>
                <w:b/>
                <w:sz w:val="24"/>
              </w:rPr>
              <w:t>党组织</w:t>
            </w:r>
            <w:r>
              <w:rPr>
                <w:rFonts w:ascii="仿宋_GB2312" w:eastAsia="仿宋_GB2312" w:hint="eastAsia"/>
                <w:b/>
                <w:sz w:val="24"/>
              </w:rPr>
              <w:t>负责人（签字）</w:t>
            </w:r>
          </w:p>
        </w:tc>
        <w:tc>
          <w:tcPr>
            <w:tcW w:w="1935" w:type="dxa"/>
            <w:vAlign w:val="center"/>
          </w:tcPr>
          <w:p w:rsidR="00133364" w:rsidRDefault="00133364">
            <w:pPr>
              <w:jc w:val="center"/>
              <w:rPr>
                <w:rFonts w:ascii="仿宋_GB2312" w:eastAsia="仿宋_GB2312"/>
                <w:b/>
                <w:sz w:val="24"/>
              </w:rPr>
            </w:pPr>
          </w:p>
        </w:tc>
        <w:tc>
          <w:tcPr>
            <w:tcW w:w="1365" w:type="dxa"/>
            <w:vAlign w:val="center"/>
          </w:tcPr>
          <w:p w:rsidR="00133364" w:rsidRDefault="00512727">
            <w:pPr>
              <w:jc w:val="center"/>
              <w:rPr>
                <w:rFonts w:ascii="仿宋_GB2312" w:eastAsia="仿宋_GB2312"/>
                <w:b/>
                <w:sz w:val="24"/>
              </w:rPr>
            </w:pPr>
            <w:r>
              <w:rPr>
                <w:rFonts w:ascii="仿宋_GB2312" w:eastAsia="仿宋_GB2312" w:hint="eastAsia"/>
                <w:b/>
                <w:sz w:val="24"/>
              </w:rPr>
              <w:t>分管校领导（签字）</w:t>
            </w:r>
          </w:p>
        </w:tc>
        <w:tc>
          <w:tcPr>
            <w:tcW w:w="1740" w:type="dxa"/>
            <w:vAlign w:val="center"/>
          </w:tcPr>
          <w:p w:rsidR="00133364" w:rsidRDefault="00133364">
            <w:pPr>
              <w:jc w:val="center"/>
              <w:rPr>
                <w:rFonts w:ascii="仿宋_GB2312" w:eastAsia="仿宋_GB2312"/>
                <w:b/>
                <w:sz w:val="24"/>
              </w:rPr>
            </w:pPr>
          </w:p>
        </w:tc>
      </w:tr>
      <w:tr w:rsidR="00133364">
        <w:trPr>
          <w:trHeight w:val="745"/>
        </w:trPr>
        <w:tc>
          <w:tcPr>
            <w:tcW w:w="1545" w:type="dxa"/>
            <w:vAlign w:val="center"/>
          </w:tcPr>
          <w:p w:rsidR="00133364" w:rsidRDefault="00C74864">
            <w:pPr>
              <w:jc w:val="center"/>
              <w:rPr>
                <w:rFonts w:ascii="仿宋_GB2312" w:eastAsia="仿宋_GB2312" w:hAnsi="宋体"/>
                <w:b/>
                <w:sz w:val="24"/>
              </w:rPr>
            </w:pPr>
            <w:r>
              <w:rPr>
                <w:rFonts w:ascii="仿宋_GB2312" w:eastAsia="仿宋_GB2312" w:hAnsi="宋体" w:hint="eastAsia"/>
                <w:b/>
                <w:sz w:val="24"/>
              </w:rPr>
              <w:t>领取事由</w:t>
            </w:r>
          </w:p>
        </w:tc>
        <w:tc>
          <w:tcPr>
            <w:tcW w:w="8610" w:type="dxa"/>
            <w:gridSpan w:val="5"/>
            <w:vAlign w:val="center"/>
          </w:tcPr>
          <w:p w:rsidR="00133364" w:rsidRDefault="00133364">
            <w:pPr>
              <w:jc w:val="center"/>
              <w:rPr>
                <w:rFonts w:ascii="仿宋_GB2312" w:eastAsia="仿宋_GB2312" w:hAnsi="宋体"/>
                <w:b/>
                <w:sz w:val="24"/>
              </w:rPr>
            </w:pPr>
          </w:p>
        </w:tc>
      </w:tr>
      <w:tr w:rsidR="00133364" w:rsidTr="006962CA">
        <w:trPr>
          <w:trHeight w:val="1317"/>
        </w:trPr>
        <w:tc>
          <w:tcPr>
            <w:tcW w:w="1545" w:type="dxa"/>
            <w:vAlign w:val="center"/>
          </w:tcPr>
          <w:p w:rsidR="00133364" w:rsidRDefault="00C74864">
            <w:pPr>
              <w:jc w:val="center"/>
              <w:rPr>
                <w:rFonts w:ascii="仿宋_GB2312" w:eastAsia="仿宋_GB2312"/>
                <w:b/>
                <w:sz w:val="24"/>
              </w:rPr>
            </w:pPr>
            <w:r>
              <w:rPr>
                <w:rFonts w:ascii="仿宋_GB2312" w:eastAsia="仿宋_GB2312" w:hAnsi="宋体" w:hint="eastAsia"/>
                <w:b/>
                <w:sz w:val="24"/>
              </w:rPr>
              <w:t>所领取</w:t>
            </w:r>
            <w:r>
              <w:rPr>
                <w:rFonts w:ascii="仿宋_GB2312" w:eastAsia="仿宋_GB2312" w:hint="eastAsia"/>
                <w:b/>
                <w:sz w:val="24"/>
              </w:rPr>
              <w:t>证件的种类</w:t>
            </w:r>
          </w:p>
        </w:tc>
        <w:tc>
          <w:tcPr>
            <w:tcW w:w="2160" w:type="dxa"/>
            <w:vAlign w:val="center"/>
          </w:tcPr>
          <w:p w:rsidR="00133364" w:rsidRDefault="00512727" w:rsidP="006962CA">
            <w:pPr>
              <w:pStyle w:val="a7"/>
              <w:numPr>
                <w:ilvl w:val="0"/>
                <w:numId w:val="3"/>
              </w:numPr>
              <w:ind w:firstLineChars="0"/>
              <w:jc w:val="left"/>
              <w:rPr>
                <w:rFonts w:ascii="仿宋_GB2312" w:eastAsia="仿宋_GB2312"/>
                <w:b/>
                <w:sz w:val="24"/>
              </w:rPr>
            </w:pPr>
            <w:r>
              <w:rPr>
                <w:rFonts w:ascii="仿宋_GB2312" w:eastAsia="仿宋_GB2312" w:hint="eastAsia"/>
                <w:b/>
                <w:sz w:val="24"/>
              </w:rPr>
              <w:t>因私护照</w:t>
            </w:r>
          </w:p>
          <w:p w:rsidR="00512727" w:rsidRDefault="006962CA" w:rsidP="006962CA">
            <w:pPr>
              <w:pStyle w:val="a7"/>
              <w:numPr>
                <w:ilvl w:val="0"/>
                <w:numId w:val="3"/>
              </w:numPr>
              <w:ind w:firstLineChars="0"/>
              <w:jc w:val="left"/>
              <w:rPr>
                <w:rFonts w:ascii="仿宋_GB2312" w:eastAsia="仿宋_GB2312"/>
                <w:b/>
                <w:sz w:val="24"/>
              </w:rPr>
            </w:pPr>
            <w:r>
              <w:rPr>
                <w:rFonts w:ascii="仿宋_GB2312" w:eastAsia="仿宋_GB2312"/>
                <w:b/>
                <w:sz w:val="24"/>
              </w:rPr>
              <w:t>港澳通行证</w:t>
            </w:r>
          </w:p>
          <w:p w:rsidR="006962CA" w:rsidRPr="00512727" w:rsidRDefault="006962CA" w:rsidP="006962CA">
            <w:pPr>
              <w:pStyle w:val="a7"/>
              <w:numPr>
                <w:ilvl w:val="0"/>
                <w:numId w:val="3"/>
              </w:numPr>
              <w:ind w:firstLineChars="0"/>
              <w:jc w:val="left"/>
              <w:rPr>
                <w:rFonts w:ascii="仿宋_GB2312" w:eastAsia="仿宋_GB2312"/>
                <w:b/>
                <w:sz w:val="24"/>
              </w:rPr>
            </w:pPr>
            <w:r>
              <w:rPr>
                <w:rFonts w:ascii="仿宋_GB2312" w:eastAsia="仿宋_GB2312"/>
                <w:b/>
                <w:sz w:val="24"/>
              </w:rPr>
              <w:t>台湾通行证</w:t>
            </w:r>
          </w:p>
        </w:tc>
        <w:tc>
          <w:tcPr>
            <w:tcW w:w="1410" w:type="dxa"/>
            <w:vAlign w:val="center"/>
          </w:tcPr>
          <w:p w:rsidR="00133364" w:rsidRDefault="00C74864">
            <w:pPr>
              <w:jc w:val="center"/>
              <w:rPr>
                <w:rFonts w:ascii="仿宋_GB2312" w:eastAsia="仿宋_GB2312"/>
                <w:b/>
                <w:sz w:val="24"/>
              </w:rPr>
            </w:pPr>
            <w:r>
              <w:rPr>
                <w:rFonts w:ascii="仿宋_GB2312" w:eastAsia="仿宋_GB2312" w:hint="eastAsia"/>
                <w:b/>
                <w:sz w:val="24"/>
              </w:rPr>
              <w:t>证件号码</w:t>
            </w:r>
          </w:p>
        </w:tc>
        <w:tc>
          <w:tcPr>
            <w:tcW w:w="5040" w:type="dxa"/>
            <w:gridSpan w:val="3"/>
            <w:vAlign w:val="center"/>
          </w:tcPr>
          <w:p w:rsidR="00133364" w:rsidRDefault="00133364">
            <w:pPr>
              <w:jc w:val="center"/>
              <w:rPr>
                <w:rFonts w:ascii="仿宋_GB2312" w:eastAsia="仿宋_GB2312"/>
                <w:b/>
                <w:sz w:val="24"/>
              </w:rPr>
            </w:pPr>
          </w:p>
        </w:tc>
      </w:tr>
      <w:tr w:rsidR="00133364">
        <w:trPr>
          <w:trHeight w:val="741"/>
        </w:trPr>
        <w:tc>
          <w:tcPr>
            <w:tcW w:w="1545" w:type="dxa"/>
            <w:vAlign w:val="center"/>
          </w:tcPr>
          <w:p w:rsidR="00133364" w:rsidRDefault="00C74864">
            <w:pPr>
              <w:jc w:val="center"/>
              <w:rPr>
                <w:rFonts w:ascii="仿宋_GB2312" w:eastAsia="仿宋_GB2312"/>
                <w:b/>
                <w:sz w:val="24"/>
              </w:rPr>
            </w:pPr>
            <w:r>
              <w:rPr>
                <w:rFonts w:ascii="仿宋_GB2312" w:eastAsia="仿宋_GB2312" w:hint="eastAsia"/>
                <w:b/>
                <w:sz w:val="24"/>
              </w:rPr>
              <w:t>证件使用</w:t>
            </w:r>
          </w:p>
          <w:p w:rsidR="00133364" w:rsidRDefault="00C74864">
            <w:pPr>
              <w:jc w:val="center"/>
              <w:rPr>
                <w:rFonts w:ascii="仿宋_GB2312" w:eastAsia="仿宋_GB2312"/>
                <w:b/>
                <w:sz w:val="24"/>
              </w:rPr>
            </w:pPr>
            <w:r>
              <w:rPr>
                <w:rFonts w:ascii="仿宋_GB2312" w:eastAsia="仿宋_GB2312" w:hint="eastAsia"/>
                <w:b/>
                <w:sz w:val="24"/>
              </w:rPr>
              <w:t>时限</w:t>
            </w:r>
          </w:p>
        </w:tc>
        <w:tc>
          <w:tcPr>
            <w:tcW w:w="8610" w:type="dxa"/>
            <w:gridSpan w:val="5"/>
            <w:vAlign w:val="center"/>
          </w:tcPr>
          <w:p w:rsidR="00133364" w:rsidRDefault="00512727" w:rsidP="00512727">
            <w:pPr>
              <w:rPr>
                <w:rFonts w:ascii="仿宋_GB2312" w:eastAsia="仿宋_GB2312"/>
                <w:b/>
                <w:sz w:val="24"/>
              </w:rPr>
            </w:pPr>
            <w:r>
              <w:rPr>
                <w:rFonts w:ascii="仿宋_GB2312" w:eastAsia="仿宋_GB2312" w:hint="eastAsia"/>
                <w:b/>
                <w:sz w:val="24"/>
              </w:rPr>
              <w:t xml:space="preserve"> </w:t>
            </w:r>
            <w:r>
              <w:rPr>
                <w:rFonts w:ascii="仿宋_GB2312" w:eastAsia="仿宋_GB2312"/>
                <w:b/>
                <w:sz w:val="24"/>
              </w:rPr>
              <w:t xml:space="preserve">       年</w:t>
            </w:r>
            <w:r>
              <w:rPr>
                <w:rFonts w:ascii="仿宋_GB2312" w:eastAsia="仿宋_GB2312" w:hint="eastAsia"/>
                <w:b/>
                <w:sz w:val="24"/>
              </w:rPr>
              <w:t xml:space="preserve"> </w:t>
            </w:r>
            <w:r>
              <w:rPr>
                <w:rFonts w:ascii="仿宋_GB2312" w:eastAsia="仿宋_GB2312"/>
                <w:b/>
                <w:sz w:val="24"/>
              </w:rPr>
              <w:t xml:space="preserve">   月</w:t>
            </w:r>
            <w:r>
              <w:rPr>
                <w:rFonts w:ascii="仿宋_GB2312" w:eastAsia="仿宋_GB2312" w:hint="eastAsia"/>
                <w:b/>
                <w:sz w:val="24"/>
              </w:rPr>
              <w:t xml:space="preserve"> </w:t>
            </w:r>
            <w:r>
              <w:rPr>
                <w:rFonts w:ascii="仿宋_GB2312" w:eastAsia="仿宋_GB2312"/>
                <w:b/>
                <w:sz w:val="24"/>
              </w:rPr>
              <w:t xml:space="preserve">   日</w:t>
            </w:r>
            <w:r>
              <w:rPr>
                <w:rFonts w:ascii="仿宋_GB2312" w:eastAsia="仿宋_GB2312" w:hint="eastAsia"/>
                <w:b/>
                <w:sz w:val="24"/>
              </w:rPr>
              <w:t xml:space="preserve"> 至 </w:t>
            </w:r>
            <w:r>
              <w:rPr>
                <w:rFonts w:ascii="仿宋_GB2312" w:eastAsia="仿宋_GB2312"/>
                <w:b/>
                <w:sz w:val="24"/>
              </w:rPr>
              <w:t xml:space="preserve">      年</w:t>
            </w:r>
            <w:r>
              <w:rPr>
                <w:rFonts w:ascii="仿宋_GB2312" w:eastAsia="仿宋_GB2312" w:hint="eastAsia"/>
                <w:b/>
                <w:sz w:val="24"/>
              </w:rPr>
              <w:t xml:space="preserve"> </w:t>
            </w:r>
            <w:r>
              <w:rPr>
                <w:rFonts w:ascii="仿宋_GB2312" w:eastAsia="仿宋_GB2312"/>
                <w:b/>
                <w:sz w:val="24"/>
              </w:rPr>
              <w:t xml:space="preserve">    月</w:t>
            </w:r>
            <w:r>
              <w:rPr>
                <w:rFonts w:ascii="仿宋_GB2312" w:eastAsia="仿宋_GB2312" w:hint="eastAsia"/>
                <w:b/>
                <w:sz w:val="24"/>
              </w:rPr>
              <w:t xml:space="preserve"> </w:t>
            </w:r>
            <w:r>
              <w:rPr>
                <w:rFonts w:ascii="仿宋_GB2312" w:eastAsia="仿宋_GB2312"/>
                <w:b/>
                <w:sz w:val="24"/>
              </w:rPr>
              <w:t xml:space="preserve">   日</w:t>
            </w:r>
          </w:p>
        </w:tc>
      </w:tr>
      <w:tr w:rsidR="00133364">
        <w:trPr>
          <w:trHeight w:val="1503"/>
        </w:trPr>
        <w:tc>
          <w:tcPr>
            <w:tcW w:w="5115" w:type="dxa"/>
            <w:gridSpan w:val="3"/>
          </w:tcPr>
          <w:p w:rsidR="00133364" w:rsidRDefault="00512727">
            <w:pPr>
              <w:rPr>
                <w:rFonts w:ascii="仿宋_GB2312" w:eastAsia="仿宋_GB2312"/>
                <w:b/>
                <w:sz w:val="24"/>
              </w:rPr>
            </w:pPr>
            <w:r>
              <w:rPr>
                <w:rFonts w:ascii="仿宋_GB2312" w:eastAsia="仿宋_GB2312" w:hint="eastAsia"/>
                <w:b/>
                <w:sz w:val="24"/>
              </w:rPr>
              <w:t>组织部负责人（签字）</w:t>
            </w:r>
            <w:r w:rsidR="00C74864">
              <w:rPr>
                <w:rFonts w:ascii="仿宋_GB2312" w:eastAsia="仿宋_GB2312" w:hint="eastAsia"/>
                <w:b/>
                <w:sz w:val="24"/>
              </w:rPr>
              <w:t>：</w:t>
            </w:r>
          </w:p>
        </w:tc>
        <w:tc>
          <w:tcPr>
            <w:tcW w:w="5040" w:type="dxa"/>
            <w:gridSpan w:val="3"/>
          </w:tcPr>
          <w:p w:rsidR="00133364" w:rsidRDefault="00512727">
            <w:pPr>
              <w:rPr>
                <w:rFonts w:ascii="仿宋_GB2312" w:eastAsia="仿宋_GB2312"/>
                <w:b/>
                <w:sz w:val="24"/>
              </w:rPr>
            </w:pPr>
            <w:r>
              <w:rPr>
                <w:rFonts w:ascii="仿宋_GB2312" w:eastAsia="仿宋_GB2312" w:hint="eastAsia"/>
                <w:b/>
                <w:sz w:val="24"/>
              </w:rPr>
              <w:t>校主要负责人（签字）</w:t>
            </w:r>
            <w:r w:rsidR="00C74864">
              <w:rPr>
                <w:rFonts w:ascii="仿宋_GB2312" w:eastAsia="仿宋_GB2312" w:hint="eastAsia"/>
                <w:b/>
                <w:sz w:val="24"/>
              </w:rPr>
              <w:t>：</w:t>
            </w:r>
          </w:p>
        </w:tc>
      </w:tr>
    </w:tbl>
    <w:p w:rsidR="00133364" w:rsidRDefault="00C74864">
      <w:pPr>
        <w:rPr>
          <w:rFonts w:ascii="仿宋_GB2312" w:eastAsia="仿宋_GB2312"/>
          <w:b/>
          <w:sz w:val="24"/>
        </w:rPr>
      </w:pPr>
      <w:r>
        <w:rPr>
          <w:rFonts w:ascii="仿宋_GB2312" w:eastAsia="仿宋_GB2312" w:hint="eastAsia"/>
          <w:sz w:val="24"/>
        </w:rPr>
        <w:t xml:space="preserve"> </w:t>
      </w:r>
    </w:p>
    <w:p w:rsidR="00133364" w:rsidRDefault="00C74864">
      <w:pPr>
        <w:jc w:val="distribute"/>
        <w:rPr>
          <w:rFonts w:ascii="仿宋_GB2312" w:eastAsia="仿宋_GB2312"/>
          <w:b/>
          <w:sz w:val="24"/>
        </w:rPr>
      </w:pPr>
      <w:r>
        <w:rPr>
          <w:rFonts w:ascii="仿宋_GB2312" w:eastAsia="仿宋_GB2312" w:hint="eastAsia"/>
          <w:b/>
          <w:sz w:val="24"/>
        </w:rPr>
        <w:t xml:space="preserve">   备注：1、</w:t>
      </w:r>
      <w:r>
        <w:rPr>
          <w:rFonts w:ascii="仿宋_GB2312" w:eastAsia="仿宋_GB2312" w:hint="eastAsia"/>
          <w:b/>
          <w:color w:val="000000"/>
          <w:sz w:val="24"/>
        </w:rPr>
        <w:t>因私出国（境）领导干部要在回国（境）后10天内，将所持因私出国（境）证件交由院党委组织部集中保管；2、</w:t>
      </w:r>
      <w:r>
        <w:rPr>
          <w:rFonts w:ascii="仿宋_GB2312" w:eastAsia="仿宋_GB2312" w:hint="eastAsia"/>
          <w:b/>
          <w:sz w:val="24"/>
        </w:rPr>
        <w:t>“</w:t>
      </w:r>
      <w:r>
        <w:rPr>
          <w:rFonts w:ascii="仿宋_GB2312" w:eastAsia="仿宋_GB2312" w:hAnsi="宋体" w:hint="eastAsia"/>
          <w:b/>
          <w:sz w:val="24"/>
        </w:rPr>
        <w:t>所领取</w:t>
      </w:r>
      <w:r>
        <w:rPr>
          <w:rFonts w:ascii="仿宋_GB2312" w:eastAsia="仿宋_GB2312" w:hint="eastAsia"/>
          <w:b/>
          <w:sz w:val="24"/>
        </w:rPr>
        <w:t>证件的种类”是指：普通护照、大陆居民往来台湾通行证、内地居民往来港澳通行证三种类型。</w:t>
      </w:r>
    </w:p>
    <w:p w:rsidR="00133364" w:rsidRDefault="00133364">
      <w:pPr>
        <w:jc w:val="center"/>
        <w:rPr>
          <w:rFonts w:ascii="仿宋_GB2312" w:eastAsia="仿宋_GB2312"/>
        </w:rPr>
      </w:pPr>
    </w:p>
    <w:p w:rsidR="00133364" w:rsidRDefault="00133364">
      <w:pPr>
        <w:jc w:val="center"/>
      </w:pPr>
    </w:p>
    <w:p w:rsidR="00133364" w:rsidRDefault="00133364">
      <w:pPr>
        <w:widowControl/>
        <w:spacing w:line="520" w:lineRule="atLeast"/>
        <w:jc w:val="left"/>
        <w:rPr>
          <w:rFonts w:ascii="宋体" w:hAnsi="宋体" w:cs="宋体"/>
          <w:b/>
          <w:bCs/>
          <w:color w:val="000000"/>
          <w:kern w:val="0"/>
          <w:sz w:val="24"/>
        </w:rPr>
      </w:pPr>
    </w:p>
    <w:p w:rsidR="00133364" w:rsidRDefault="00133364"/>
    <w:p w:rsidR="00133364" w:rsidRDefault="00133364"/>
    <w:sectPr w:rsidR="00133364" w:rsidSect="001333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969" w:rsidRDefault="003B1969" w:rsidP="005B5B2C">
      <w:r>
        <w:separator/>
      </w:r>
    </w:p>
  </w:endnote>
  <w:endnote w:type="continuationSeparator" w:id="1">
    <w:p w:rsidR="003B1969" w:rsidRDefault="003B1969" w:rsidP="005B5B2C">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969" w:rsidRDefault="003B1969" w:rsidP="005B5B2C">
      <w:r>
        <w:separator/>
      </w:r>
    </w:p>
  </w:footnote>
  <w:footnote w:type="continuationSeparator" w:id="1">
    <w:p w:rsidR="003B1969" w:rsidRDefault="003B1969" w:rsidP="005B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6DB2"/>
    <w:multiLevelType w:val="hybridMultilevel"/>
    <w:tmpl w:val="0BCAB006"/>
    <w:lvl w:ilvl="0" w:tplc="145EB262">
      <w:start w:val="3"/>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73E94BA"/>
    <w:multiLevelType w:val="singleLevel"/>
    <w:tmpl w:val="673E94BA"/>
    <w:lvl w:ilvl="0">
      <w:start w:val="2"/>
      <w:numFmt w:val="decimal"/>
      <w:suff w:val="nothing"/>
      <w:lvlText w:val="%1、"/>
      <w:lvlJc w:val="left"/>
      <w:pPr>
        <w:ind w:left="666" w:firstLine="0"/>
      </w:pPr>
    </w:lvl>
  </w:abstractNum>
  <w:abstractNum w:abstractNumId="2">
    <w:nsid w:val="7D1AD840"/>
    <w:multiLevelType w:val="singleLevel"/>
    <w:tmpl w:val="7D1AD840"/>
    <w:lvl w:ilvl="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DE713A1"/>
    <w:rsid w:val="00133364"/>
    <w:rsid w:val="001A4E72"/>
    <w:rsid w:val="00281914"/>
    <w:rsid w:val="002A1E12"/>
    <w:rsid w:val="003B1969"/>
    <w:rsid w:val="004974EB"/>
    <w:rsid w:val="004F4AB0"/>
    <w:rsid w:val="004F7527"/>
    <w:rsid w:val="00512727"/>
    <w:rsid w:val="005B5B2C"/>
    <w:rsid w:val="006162C6"/>
    <w:rsid w:val="006962CA"/>
    <w:rsid w:val="0075052F"/>
    <w:rsid w:val="00852D78"/>
    <w:rsid w:val="00856091"/>
    <w:rsid w:val="008A7387"/>
    <w:rsid w:val="008C6911"/>
    <w:rsid w:val="008D22B5"/>
    <w:rsid w:val="00AD2192"/>
    <w:rsid w:val="00B56AC0"/>
    <w:rsid w:val="00B766AA"/>
    <w:rsid w:val="00C74864"/>
    <w:rsid w:val="00D50061"/>
    <w:rsid w:val="00E635F2"/>
    <w:rsid w:val="00EC7699"/>
    <w:rsid w:val="00F73EBE"/>
    <w:rsid w:val="00F7709A"/>
    <w:rsid w:val="00F9191C"/>
    <w:rsid w:val="00F948FC"/>
    <w:rsid w:val="2DE713A1"/>
    <w:rsid w:val="318E4B9C"/>
    <w:rsid w:val="42554DB3"/>
    <w:rsid w:val="56344190"/>
    <w:rsid w:val="6BC00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33364"/>
    <w:pPr>
      <w:tabs>
        <w:tab w:val="center" w:pos="4153"/>
        <w:tab w:val="right" w:pos="8306"/>
      </w:tabs>
      <w:snapToGrid w:val="0"/>
      <w:jc w:val="left"/>
    </w:pPr>
    <w:rPr>
      <w:sz w:val="18"/>
    </w:rPr>
  </w:style>
  <w:style w:type="paragraph" w:styleId="a4">
    <w:name w:val="header"/>
    <w:basedOn w:val="a"/>
    <w:rsid w:val="001333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133364"/>
    <w:pPr>
      <w:spacing w:beforeAutospacing="1" w:afterAutospacing="1"/>
      <w:jc w:val="left"/>
    </w:pPr>
    <w:rPr>
      <w:rFonts w:cs="Times New Roman"/>
      <w:kern w:val="0"/>
      <w:sz w:val="24"/>
    </w:rPr>
  </w:style>
  <w:style w:type="table" w:styleId="a6">
    <w:name w:val="Table Grid"/>
    <w:basedOn w:val="a1"/>
    <w:rsid w:val="001333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51272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395</Words>
  <Characters>2254</Characters>
  <Application>Microsoft Office Word</Application>
  <DocSecurity>0</DocSecurity>
  <Lines>18</Lines>
  <Paragraphs>5</Paragraphs>
  <ScaleCrop>false</ScaleCrop>
  <Company>china</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王云帆</dc:creator>
  <cp:lastModifiedBy>Administrator</cp:lastModifiedBy>
  <cp:revision>2</cp:revision>
  <dcterms:created xsi:type="dcterms:W3CDTF">2020-11-19T00:20:00Z</dcterms:created>
  <dcterms:modified xsi:type="dcterms:W3CDTF">2020-11-19T00:20:00Z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